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63" w:rsidRDefault="009D2663" w:rsidP="00242B11">
      <w:pPr>
        <w:ind w:left="-1276" w:right="-1050"/>
        <w:rPr>
          <w:b/>
          <w:sz w:val="36"/>
          <w:szCs w:val="36"/>
          <w:highlight w:val="magenta"/>
          <w:u w:val="single"/>
        </w:rPr>
      </w:pPr>
    </w:p>
    <w:p w:rsidR="00242B11" w:rsidRPr="00851D1C" w:rsidRDefault="00242B11" w:rsidP="00242B11">
      <w:pPr>
        <w:ind w:left="-1276" w:right="-1050"/>
        <w:rPr>
          <w:b/>
          <w:sz w:val="36"/>
          <w:szCs w:val="36"/>
          <w:u w:val="single"/>
        </w:rPr>
      </w:pPr>
      <w:r w:rsidRPr="00851D1C">
        <w:rPr>
          <w:b/>
          <w:sz w:val="36"/>
          <w:szCs w:val="36"/>
          <w:highlight w:val="magenta"/>
          <w:u w:val="single"/>
        </w:rPr>
        <w:t xml:space="preserve">ΠΩΣ </w:t>
      </w:r>
      <w:r w:rsidR="00851D1C" w:rsidRPr="00851D1C">
        <w:rPr>
          <w:b/>
          <w:sz w:val="36"/>
          <w:szCs w:val="36"/>
          <w:highlight w:val="magenta"/>
          <w:u w:val="single"/>
        </w:rPr>
        <w:t xml:space="preserve">   </w:t>
      </w:r>
      <w:r w:rsidRPr="00851D1C">
        <w:rPr>
          <w:b/>
          <w:sz w:val="36"/>
          <w:szCs w:val="36"/>
          <w:highlight w:val="magenta"/>
          <w:u w:val="single"/>
        </w:rPr>
        <w:t xml:space="preserve">ΛΥΝΟΥΜΕ </w:t>
      </w:r>
      <w:r w:rsidR="00851D1C" w:rsidRPr="00851D1C">
        <w:rPr>
          <w:b/>
          <w:sz w:val="36"/>
          <w:szCs w:val="36"/>
          <w:highlight w:val="magenta"/>
          <w:u w:val="single"/>
        </w:rPr>
        <w:t xml:space="preserve">    </w:t>
      </w:r>
      <w:r w:rsidRPr="00851D1C">
        <w:rPr>
          <w:b/>
          <w:sz w:val="36"/>
          <w:szCs w:val="36"/>
          <w:highlight w:val="magenta"/>
          <w:u w:val="single"/>
        </w:rPr>
        <w:t xml:space="preserve">ΠΡΟΒΛΗΜΑΤΑ </w:t>
      </w:r>
      <w:r w:rsidR="00851D1C" w:rsidRPr="00851D1C">
        <w:rPr>
          <w:b/>
          <w:sz w:val="36"/>
          <w:szCs w:val="36"/>
          <w:highlight w:val="magenta"/>
          <w:u w:val="single"/>
        </w:rPr>
        <w:t xml:space="preserve">     </w:t>
      </w:r>
      <w:r w:rsidRPr="00851D1C">
        <w:rPr>
          <w:b/>
          <w:sz w:val="36"/>
          <w:szCs w:val="36"/>
          <w:highlight w:val="magenta"/>
          <w:u w:val="single"/>
        </w:rPr>
        <w:t>ΣΥΓΚΡΙΣΗΣ</w:t>
      </w:r>
    </w:p>
    <w:p w:rsidR="00242B11" w:rsidRDefault="00242B11" w:rsidP="00242B11">
      <w:pPr>
        <w:ind w:left="-1276" w:right="-1050"/>
        <w:rPr>
          <w:b/>
          <w:sz w:val="36"/>
          <w:szCs w:val="36"/>
        </w:rPr>
      </w:pPr>
      <w:r>
        <w:rPr>
          <w:b/>
          <w:sz w:val="36"/>
          <w:szCs w:val="36"/>
        </w:rPr>
        <w:t>Διαβάζουμε προσεκτικά το πρόβλημα, επιμένουμε στις</w:t>
      </w:r>
    </w:p>
    <w:p w:rsidR="00242B11" w:rsidRDefault="00242B11" w:rsidP="00242B11">
      <w:pPr>
        <w:ind w:left="-1276" w:right="-10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42B11">
        <w:rPr>
          <w:b/>
          <w:color w:val="FF0000"/>
          <w:sz w:val="36"/>
          <w:szCs w:val="36"/>
        </w:rPr>
        <w:t>«λέξεις-</w:t>
      </w:r>
      <w:proofErr w:type="spellStart"/>
      <w:r w:rsidRPr="00242B11">
        <w:rPr>
          <w:b/>
          <w:color w:val="FF0000"/>
          <w:sz w:val="36"/>
          <w:szCs w:val="36"/>
        </w:rPr>
        <w:t>κλειδι</w:t>
      </w:r>
      <w:proofErr w:type="spellEnd"/>
      <w:r w:rsidRPr="00242B11">
        <w:rPr>
          <w:b/>
          <w:color w:val="FF0000"/>
          <w:sz w:val="36"/>
          <w:szCs w:val="36"/>
        </w:rPr>
        <w:t>ά»</w:t>
      </w:r>
      <w:r>
        <w:rPr>
          <w:b/>
          <w:sz w:val="36"/>
          <w:szCs w:val="36"/>
        </w:rPr>
        <w:t xml:space="preserve"> και θυμόμαστε τι μας λένε τα παιδάκια!!!</w:t>
      </w:r>
    </w:p>
    <w:p w:rsidR="009D2663" w:rsidRDefault="009D2663" w:rsidP="00242B11">
      <w:pPr>
        <w:ind w:left="-1276" w:right="-1050"/>
        <w:rPr>
          <w:b/>
          <w:sz w:val="36"/>
          <w:szCs w:val="36"/>
        </w:rPr>
      </w:pPr>
    </w:p>
    <w:p w:rsidR="00242B11" w:rsidRPr="00BE6728" w:rsidRDefault="00AA0DB5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266AD9"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38.95pt;margin-top:9pt;width:427.95pt;height:99pt;z-index:251661312;mso-position-horizontal-relative:text;mso-position-vertical-relative:text" adj="-2254,7571">
            <v:textbox>
              <w:txbxContent>
                <w:p w:rsidR="00242B11" w:rsidRPr="002744BD" w:rsidRDefault="00242B11" w:rsidP="00851D1C">
                  <w:pPr>
                    <w:spacing w:line="480" w:lineRule="auto"/>
                    <w:rPr>
                      <w:rFonts w:ascii="Candara" w:hAnsi="Candara"/>
                      <w:sz w:val="28"/>
                      <w:szCs w:val="28"/>
                    </w:rPr>
                  </w:pP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Όταν σε ένα πρόβλημα </w:t>
                  </w: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highlight w:val="yellow"/>
                      <w:u w:val="single"/>
                    </w:rPr>
                    <w:t>ξέρουμε</w:t>
                  </w:r>
                  <w:r w:rsidRPr="00AA0DB5">
                    <w:rPr>
                      <w:rFonts w:ascii="Candara" w:hAnsi="Candara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highlight w:val="yellow"/>
                      <w:u w:val="single"/>
                    </w:rPr>
                    <w:t>τ</w:t>
                  </w:r>
                  <w:r w:rsidRPr="00242B11">
                    <w:rPr>
                      <w:rFonts w:ascii="Candara" w:hAnsi="Candara"/>
                      <w:b/>
                      <w:sz w:val="28"/>
                      <w:szCs w:val="28"/>
                      <w:highlight w:val="yellow"/>
                      <w:u w:val="single"/>
                    </w:rPr>
                    <w:t>α περισσότερα</w:t>
                  </w:r>
                  <w:r w:rsidRPr="00242B11">
                    <w:rPr>
                      <w:rFonts w:ascii="Candara" w:hAnsi="Candara"/>
                      <w:b/>
                      <w:sz w:val="28"/>
                      <w:szCs w:val="28"/>
                      <w:highlight w:val="yellow"/>
                    </w:rPr>
                    <w:t xml:space="preserve"> (παραπάνω)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και ζητάμε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  να   βρούμε 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τον αριθμό, κάνουμε </w:t>
                  </w:r>
                  <w:r w:rsidRPr="002744BD">
                    <w:rPr>
                      <w:rFonts w:ascii="Candara" w:hAnsi="Candara"/>
                      <w:b/>
                      <w:sz w:val="28"/>
                      <w:szCs w:val="28"/>
                      <w:highlight w:val="yellow"/>
                      <w:u w:val="single"/>
                    </w:rPr>
                    <w:t>ΠΡΟΣΘΕΣΗ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!!!</w:t>
                  </w:r>
                </w:p>
              </w:txbxContent>
            </v:textbox>
          </v:shape>
        </w:pict>
      </w:r>
      <w:r w:rsidR="00242B11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-701675</wp:posOffset>
            </wp:positionH>
            <wp:positionV relativeFrom="paragraph">
              <wp:posOffset>50165</wp:posOffset>
            </wp:positionV>
            <wp:extent cx="669290" cy="821690"/>
            <wp:effectExtent l="19050" t="0" r="0" b="0"/>
            <wp:wrapNone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B11" w:rsidRDefault="00242B11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242B11" w:rsidRDefault="00242B11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851D1C" w:rsidRDefault="00851D1C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242B11" w:rsidRDefault="00242B11" w:rsidP="00851D1C">
      <w:pPr>
        <w:spacing w:line="240" w:lineRule="auto"/>
        <w:ind w:left="-1418" w:right="-1050"/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…………………………………………………………………………………………</w:t>
      </w:r>
      <w:r w:rsidR="009D2663">
        <w:rPr>
          <w:noProof/>
          <w:sz w:val="32"/>
          <w:szCs w:val="32"/>
          <w:lang w:eastAsia="el-GR"/>
        </w:rPr>
        <w:t>……</w:t>
      </w:r>
      <w:r>
        <w:rPr>
          <w:noProof/>
          <w:sz w:val="32"/>
          <w:szCs w:val="32"/>
          <w:lang w:eastAsia="el-GR"/>
        </w:rPr>
        <w:t>…………………</w:t>
      </w:r>
      <w:r w:rsidR="00851D1C">
        <w:rPr>
          <w:noProof/>
          <w:sz w:val="32"/>
          <w:szCs w:val="32"/>
          <w:lang w:eastAsia="el-GR"/>
        </w:rPr>
        <w:t>……</w:t>
      </w:r>
      <w:r>
        <w:rPr>
          <w:noProof/>
          <w:sz w:val="32"/>
          <w:szCs w:val="32"/>
          <w:lang w:eastAsia="el-GR"/>
        </w:rPr>
        <w:t>………..</w:t>
      </w:r>
    </w:p>
    <w:p w:rsidR="00242B11" w:rsidRPr="00035D67" w:rsidRDefault="00AA0DB5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  <w:r w:rsidRPr="00266AD9">
        <w:rPr>
          <w:noProof/>
          <w:lang w:eastAsia="el-GR"/>
        </w:rPr>
        <w:pict>
          <v:shape id="_x0000_s1030" type="#_x0000_t62" style="position:absolute;left:0;text-align:left;margin-left:-55.85pt;margin-top:27.55pt;width:427.95pt;height:95.05pt;z-index:251664384" adj="22862,4363">
            <v:textbox style="mso-next-textbox:#_x0000_s1030">
              <w:txbxContent>
                <w:p w:rsidR="00242B11" w:rsidRPr="002744BD" w:rsidRDefault="00242B11" w:rsidP="00851D1C">
                  <w:pPr>
                    <w:spacing w:line="480" w:lineRule="auto"/>
                    <w:rPr>
                      <w:rFonts w:ascii="Candara" w:hAnsi="Candara"/>
                      <w:sz w:val="28"/>
                      <w:szCs w:val="28"/>
                    </w:rPr>
                  </w:pP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Όταν σε ένα πρόβλημα </w:t>
                  </w: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highlight w:val="cyan"/>
                      <w:u w:val="single"/>
                    </w:rPr>
                    <w:t>ξέρουμε   τα    λιγότερα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 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και ζητάμε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να   βρούμε   </w:t>
                  </w:r>
                  <w:r w:rsidRPr="002744BD">
                    <w:rPr>
                      <w:rFonts w:ascii="Candara" w:hAnsi="Candara"/>
                      <w:sz w:val="28"/>
                      <w:szCs w:val="28"/>
                    </w:rPr>
                    <w:t xml:space="preserve">τον αριθμό, κάνουμε </w:t>
                  </w:r>
                  <w:r w:rsidRPr="00BE6728">
                    <w:rPr>
                      <w:rFonts w:ascii="Candara" w:hAnsi="Candara"/>
                      <w:b/>
                      <w:sz w:val="28"/>
                      <w:szCs w:val="28"/>
                      <w:highlight w:val="cyan"/>
                      <w:u w:val="single"/>
                    </w:rPr>
                    <w:t>ΑΦΑΙΡΕΣΗ</w:t>
                  </w:r>
                  <w:r w:rsidRPr="00BE6728">
                    <w:rPr>
                      <w:rFonts w:ascii="Candara" w:hAnsi="Candara"/>
                      <w:sz w:val="28"/>
                      <w:szCs w:val="28"/>
                      <w:highlight w:val="cyan"/>
                    </w:rPr>
                    <w:t>!!!</w:t>
                  </w:r>
                </w:p>
              </w:txbxContent>
            </v:textbox>
          </v:shape>
        </w:pict>
      </w:r>
      <w:r w:rsidR="00242B11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5050790</wp:posOffset>
            </wp:positionH>
            <wp:positionV relativeFrom="paragraph">
              <wp:posOffset>99060</wp:posOffset>
            </wp:positionV>
            <wp:extent cx="1023620" cy="844550"/>
            <wp:effectExtent l="19050" t="0" r="5080" b="0"/>
            <wp:wrapNone/>
            <wp:docPr id="2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B11" w:rsidRDefault="00242B11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242B11" w:rsidRPr="00035D67" w:rsidRDefault="00242B11" w:rsidP="00242B11">
      <w:pPr>
        <w:spacing w:line="240" w:lineRule="auto"/>
        <w:ind w:left="-1134" w:right="-1050"/>
        <w:rPr>
          <w:noProof/>
          <w:sz w:val="32"/>
          <w:szCs w:val="32"/>
          <w:lang w:eastAsia="el-GR"/>
        </w:rPr>
      </w:pPr>
    </w:p>
    <w:p w:rsidR="00AA0DB5" w:rsidRDefault="00AA0DB5" w:rsidP="00242B11">
      <w:pPr>
        <w:ind w:left="-1276" w:right="-1050"/>
        <w:rPr>
          <w:sz w:val="40"/>
          <w:szCs w:val="40"/>
        </w:rPr>
      </w:pPr>
    </w:p>
    <w:p w:rsidR="00851D1C" w:rsidRDefault="00851D1C" w:rsidP="00242B11">
      <w:pPr>
        <w:ind w:left="-1276" w:right="-1050"/>
        <w:rPr>
          <w:sz w:val="40"/>
          <w:szCs w:val="40"/>
        </w:rPr>
      </w:pPr>
    </w:p>
    <w:p w:rsidR="001A2FB7" w:rsidRPr="001A2FB7" w:rsidRDefault="00242B11" w:rsidP="009D2663">
      <w:pPr>
        <w:ind w:left="-1276" w:right="-1050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…………………………………………………………………………………………………….</w:t>
      </w:r>
      <w:r>
        <w:rPr>
          <w:noProof/>
          <w:sz w:val="40"/>
          <w:szCs w:val="40"/>
          <w:lang w:eastAsia="el-GR"/>
        </w:rPr>
        <w:pict>
          <v:shape id="_x0000_s1036" type="#_x0000_t62" style="position:absolute;left:0;text-align:left;margin-left:93.2pt;margin-top:50pt;width:369.55pt;height:191.8pt;z-index:251672576;mso-position-horizontal-relative:text;mso-position-vertical-relative:text" adj="-862,17123">
            <v:textbox>
              <w:txbxContent>
                <w:p w:rsidR="00242B11" w:rsidRPr="00851D1C" w:rsidRDefault="00AA0DB5" w:rsidP="00AA0DB5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Όταν   ένα   πρόβλημα     </w:t>
                  </w:r>
                  <w:r w:rsidRPr="00851D1C">
                    <w:rPr>
                      <w:rFonts w:ascii="Candara" w:hAnsi="Candara"/>
                      <w:b/>
                      <w:sz w:val="28"/>
                      <w:szCs w:val="28"/>
                      <w:highlight w:val="green"/>
                      <w:u w:val="single"/>
                    </w:rPr>
                    <w:t>ρωτάει:</w:t>
                  </w:r>
                </w:p>
                <w:p w:rsidR="00AA0DB5" w:rsidRPr="00AA0DB5" w:rsidRDefault="00AA0DB5" w:rsidP="00AA0DB5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  <w:highlight w:val="green"/>
                    </w:rPr>
                  </w:pP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highlight w:val="green"/>
                    </w:rPr>
                    <w:t>Πόσα   περισσότερα;</w:t>
                  </w:r>
                </w:p>
                <w:p w:rsidR="00AA0DB5" w:rsidRPr="00AA0DB5" w:rsidRDefault="00AA0DB5" w:rsidP="00AA0DB5">
                  <w:pPr>
                    <w:spacing w:line="240" w:lineRule="auto"/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highlight w:val="green"/>
                    </w:rPr>
                    <w:t>Πόσα   λιγότερα;</w:t>
                  </w:r>
                </w:p>
                <w:p w:rsidR="00AA0DB5" w:rsidRPr="00AA0DB5" w:rsidRDefault="00AA0DB5" w:rsidP="00851D1C">
                  <w:pPr>
                    <w:spacing w:line="480" w:lineRule="auto"/>
                    <w:rPr>
                      <w:rFonts w:ascii="Candara" w:hAnsi="Candara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Κάνουμε </w:t>
                  </w: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highlight w:val="green"/>
                    </w:rPr>
                    <w:t>ΠΑΝΤΑ  ΑΦΑΙΡΕΣΗ,</w:t>
                  </w:r>
                  <w:r w:rsidR="00851D1C">
                    <w:rPr>
                      <w:rFonts w:ascii="Candara" w:hAnsi="Candar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γιατί   μας    ζητάει   να   συγκρίνουμε    αριθμούς,  που</w:t>
                  </w:r>
                  <w:r w:rsidR="00851D1C">
                    <w:rPr>
                      <w:rFonts w:ascii="Candara" w:hAnsi="Candara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 xml:space="preserve">είναι διαφορετικοί,   άρα   να   βρούμε   τη   </w:t>
                  </w:r>
                  <w:r w:rsidRPr="00AA0DB5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 xml:space="preserve">διαφορά  </w:t>
                  </w:r>
                  <w:r>
                    <w:rPr>
                      <w:rFonts w:ascii="Candara" w:hAnsi="Candara"/>
                      <w:sz w:val="28"/>
                      <w:szCs w:val="28"/>
                    </w:rPr>
                    <w:t>τους.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-603089</wp:posOffset>
            </wp:positionH>
            <wp:positionV relativeFrom="paragraph">
              <wp:posOffset>2220145</wp:posOffset>
            </wp:positionV>
            <wp:extent cx="1665066" cy="1082233"/>
            <wp:effectExtent l="19050" t="0" r="0" b="0"/>
            <wp:wrapNone/>
            <wp:docPr id="6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66" cy="108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2FB7" w:rsidRPr="001A2FB7" w:rsidSect="00242B1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0AB6"/>
    <w:rsid w:val="001A2FB7"/>
    <w:rsid w:val="00242B11"/>
    <w:rsid w:val="006D0AB6"/>
    <w:rsid w:val="00851D1C"/>
    <w:rsid w:val="009D2663"/>
    <w:rsid w:val="009E3880"/>
    <w:rsid w:val="00AA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2"/>
        <o:r id="V:Rule5" type="callout" idref="#_x0000_s1034"/>
        <o:r id="V:Rule7" type="callout" idref="#_x0000_s1035"/>
        <o:r id="V:Rule9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eleni_kot</dc:creator>
  <cp:lastModifiedBy>eleni_kot</cp:lastModifiedBy>
  <cp:revision>4</cp:revision>
  <dcterms:created xsi:type="dcterms:W3CDTF">2021-03-10T04:52:00Z</dcterms:created>
  <dcterms:modified xsi:type="dcterms:W3CDTF">2021-03-10T05:46:00Z</dcterms:modified>
</cp:coreProperties>
</file>